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C140B" w14:textId="33502ACD" w:rsidR="00D26DBD" w:rsidRDefault="00322B20" w:rsidP="00322B20">
      <w:pPr>
        <w:jc w:val="center"/>
        <w:rPr>
          <w:b/>
          <w:bCs/>
          <w:u w:val="single"/>
        </w:rPr>
      </w:pPr>
      <w:r w:rsidRPr="00322B20">
        <w:rPr>
          <w:b/>
          <w:bCs/>
          <w:u w:val="single"/>
        </w:rPr>
        <w:t>Atelier correspondance édition 2026</w:t>
      </w:r>
    </w:p>
    <w:p w14:paraId="2586CC12" w14:textId="4D81E2E0" w:rsidR="00077932" w:rsidRDefault="00077932" w:rsidP="00322B2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Université de Perpignan</w:t>
      </w:r>
    </w:p>
    <w:p w14:paraId="32830A92" w14:textId="49A730F9" w:rsidR="00DA6332" w:rsidRPr="00322B20" w:rsidRDefault="00DA6332" w:rsidP="00322B2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Jeudi 16 octobre</w:t>
      </w:r>
      <w:r w:rsidR="00077932">
        <w:rPr>
          <w:b/>
          <w:bCs/>
          <w:u w:val="single"/>
        </w:rPr>
        <w:t xml:space="preserve"> de 11h à 15h</w:t>
      </w:r>
    </w:p>
    <w:p w14:paraId="782705A0" w14:textId="034CF969" w:rsidR="00322B20" w:rsidRDefault="0053100B" w:rsidP="0053100B">
      <w:pPr>
        <w:jc w:val="center"/>
      </w:pPr>
      <w:r>
        <w:t>(</w:t>
      </w:r>
      <w:r w:rsidR="00685878">
        <w:t>O</w:t>
      </w:r>
      <w:r>
        <w:t>rganisé par le service de santé des étudiants)</w:t>
      </w:r>
    </w:p>
    <w:p w14:paraId="71F2A93D" w14:textId="77777777" w:rsidR="0053100B" w:rsidRDefault="0053100B"/>
    <w:p w14:paraId="71703F07" w14:textId="77777777" w:rsidR="0053100B" w:rsidRDefault="0053100B"/>
    <w:p w14:paraId="1934B4C3" w14:textId="05538DB6" w:rsidR="00322B20" w:rsidRDefault="00322B20">
      <w:r>
        <w:t>Le journal des étudiants revient avec de nouvelles propositions :</w:t>
      </w:r>
      <w:bookmarkStart w:id="0" w:name="_GoBack"/>
      <w:bookmarkEnd w:id="0"/>
    </w:p>
    <w:p w14:paraId="53239C44" w14:textId="77777777" w:rsidR="00322B20" w:rsidRDefault="00322B20"/>
    <w:p w14:paraId="0D46F9B8" w14:textId="48F12AEF" w:rsidR="00322B20" w:rsidRDefault="00322B20" w:rsidP="00322B20">
      <w:pPr>
        <w:pStyle w:val="Paragraphedeliste"/>
        <w:numPr>
          <w:ilvl w:val="0"/>
          <w:numId w:val="1"/>
        </w:numPr>
      </w:pPr>
      <w:r>
        <w:t xml:space="preserve">Cartographie : d’où tu viens ? réalise une </w:t>
      </w:r>
      <w:r w:rsidRPr="00322B20">
        <w:rPr>
          <w:b/>
          <w:bCs/>
          <w:color w:val="215E99" w:themeColor="text2" w:themeTint="BF"/>
        </w:rPr>
        <w:t>carte géographique</w:t>
      </w:r>
      <w:r w:rsidRPr="00322B20">
        <w:rPr>
          <w:color w:val="215E99" w:themeColor="text2" w:themeTint="BF"/>
        </w:rPr>
        <w:t xml:space="preserve"> </w:t>
      </w:r>
      <w:r>
        <w:t>(pays</w:t>
      </w:r>
      <w:r w:rsidR="00215710">
        <w:t>/ville</w:t>
      </w:r>
      <w:r>
        <w:t xml:space="preserve"> d’origine, étapes, voyages</w:t>
      </w:r>
      <w:r w:rsidR="00215710">
        <w:t>, les points forts des études</w:t>
      </w:r>
      <w:r>
        <w:t>…</w:t>
      </w:r>
    </w:p>
    <w:p w14:paraId="17B0E140" w14:textId="6E934340" w:rsidR="00322B20" w:rsidRPr="00322B20" w:rsidRDefault="00322B20" w:rsidP="00322B20">
      <w:pPr>
        <w:pStyle w:val="Paragraphedeliste"/>
        <w:numPr>
          <w:ilvl w:val="0"/>
          <w:numId w:val="1"/>
        </w:numPr>
      </w:pPr>
      <w:r>
        <w:t xml:space="preserve"> </w:t>
      </w:r>
      <w:r w:rsidRPr="00322B20">
        <w:rPr>
          <w:b/>
          <w:bCs/>
          <w:color w:val="215E99" w:themeColor="text2" w:themeTint="BF"/>
        </w:rPr>
        <w:t>Le courrier des étudiants</w:t>
      </w:r>
      <w:r w:rsidRPr="00322B20">
        <w:rPr>
          <w:color w:val="215E99" w:themeColor="text2" w:themeTint="BF"/>
        </w:rPr>
        <w:t> </w:t>
      </w:r>
      <w:r>
        <w:t xml:space="preserve">: </w:t>
      </w:r>
      <w:r w:rsidRPr="00322B20">
        <w:rPr>
          <w:rFonts w:cstheme="minorHAnsi"/>
        </w:rPr>
        <w:t xml:space="preserve">Ecrire une brève sur la vie étudiante sous la forme </w:t>
      </w:r>
    </w:p>
    <w:p w14:paraId="77BE107D" w14:textId="77777777" w:rsidR="00322B20" w:rsidRPr="00322B20" w:rsidRDefault="00322B20" w:rsidP="00322B20">
      <w:pPr>
        <w:pStyle w:val="Paragraphedeliste"/>
        <w:numPr>
          <w:ilvl w:val="1"/>
          <w:numId w:val="1"/>
        </w:numPr>
        <w:spacing w:line="259" w:lineRule="auto"/>
        <w:jc w:val="both"/>
        <w:rPr>
          <w:rFonts w:cstheme="minorHAnsi"/>
        </w:rPr>
      </w:pPr>
      <w:r w:rsidRPr="00322B20">
        <w:rPr>
          <w:rFonts w:cstheme="minorHAnsi"/>
        </w:rPr>
        <w:t>D’un article de journal</w:t>
      </w:r>
    </w:p>
    <w:p w14:paraId="518B8D1C" w14:textId="77777777" w:rsidR="00322B20" w:rsidRPr="00322B20" w:rsidRDefault="00322B20" w:rsidP="00322B20">
      <w:pPr>
        <w:pStyle w:val="Paragraphedeliste"/>
        <w:numPr>
          <w:ilvl w:val="1"/>
          <w:numId w:val="1"/>
        </w:numPr>
        <w:spacing w:line="259" w:lineRule="auto"/>
        <w:jc w:val="both"/>
        <w:rPr>
          <w:rFonts w:cstheme="minorHAnsi"/>
        </w:rPr>
      </w:pPr>
      <w:r w:rsidRPr="00322B20">
        <w:rPr>
          <w:rFonts w:cstheme="minorHAnsi"/>
        </w:rPr>
        <w:t>D’un mail</w:t>
      </w:r>
    </w:p>
    <w:p w14:paraId="71B15531" w14:textId="77777777" w:rsidR="00322B20" w:rsidRPr="00322B20" w:rsidRDefault="00322B20" w:rsidP="00322B20">
      <w:pPr>
        <w:pStyle w:val="Paragraphedeliste"/>
        <w:numPr>
          <w:ilvl w:val="1"/>
          <w:numId w:val="1"/>
        </w:numPr>
        <w:spacing w:line="259" w:lineRule="auto"/>
        <w:jc w:val="both"/>
        <w:rPr>
          <w:rFonts w:cstheme="minorHAnsi"/>
        </w:rPr>
      </w:pPr>
      <w:r w:rsidRPr="00322B20">
        <w:rPr>
          <w:rFonts w:cstheme="minorHAnsi"/>
        </w:rPr>
        <w:t>D’un poème</w:t>
      </w:r>
    </w:p>
    <w:p w14:paraId="408C24EB" w14:textId="5540E6DC" w:rsidR="00322B20" w:rsidRPr="00322B20" w:rsidRDefault="00322B20" w:rsidP="00DA6332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/>
          <w:color w:val="156082" w:themeColor="accent1"/>
          <w:u w:val="single"/>
        </w:rPr>
      </w:pPr>
      <w:r>
        <w:t xml:space="preserve"> </w:t>
      </w:r>
      <w:r w:rsidRPr="00322B20">
        <w:rPr>
          <w:rFonts w:ascii="Arial" w:hAnsi="Arial" w:cs="Arial"/>
          <w:b/>
          <w:color w:val="156082" w:themeColor="accent1"/>
          <w:u w:val="single"/>
        </w:rPr>
        <w:t xml:space="preserve">Une bouteille à la mer </w:t>
      </w:r>
      <w:r w:rsidRPr="00322B20">
        <w:rPr>
          <w:rFonts w:ascii="Arial" w:hAnsi="Arial" w:cs="Arial"/>
        </w:rPr>
        <w:t>Ecriture d’une lettre :</w:t>
      </w:r>
    </w:p>
    <w:p w14:paraId="5B710F68" w14:textId="77777777" w:rsidR="00322B20" w:rsidRPr="00322B20" w:rsidRDefault="00322B20" w:rsidP="00322B20">
      <w:pPr>
        <w:pStyle w:val="Paragraphedeliste"/>
        <w:numPr>
          <w:ilvl w:val="1"/>
          <w:numId w:val="2"/>
        </w:numPr>
        <w:spacing w:line="259" w:lineRule="auto"/>
        <w:jc w:val="both"/>
        <w:rPr>
          <w:rFonts w:ascii="Arial" w:hAnsi="Arial" w:cs="Arial"/>
        </w:rPr>
      </w:pPr>
      <w:r w:rsidRPr="00322B20">
        <w:rPr>
          <w:rFonts w:ascii="Arial" w:hAnsi="Arial" w:cs="Arial"/>
        </w:rPr>
        <w:t>A un inconnu</w:t>
      </w:r>
    </w:p>
    <w:p w14:paraId="1B68DFED" w14:textId="77777777" w:rsidR="00322B20" w:rsidRPr="00322B20" w:rsidRDefault="00322B20" w:rsidP="00322B20">
      <w:pPr>
        <w:pStyle w:val="Paragraphedeliste"/>
        <w:numPr>
          <w:ilvl w:val="1"/>
          <w:numId w:val="2"/>
        </w:numPr>
        <w:spacing w:line="259" w:lineRule="auto"/>
        <w:jc w:val="both"/>
        <w:rPr>
          <w:rFonts w:ascii="Arial" w:hAnsi="Arial" w:cs="Arial"/>
        </w:rPr>
      </w:pPr>
      <w:r w:rsidRPr="00322B20">
        <w:rPr>
          <w:rFonts w:ascii="Arial" w:hAnsi="Arial" w:cs="Arial"/>
        </w:rPr>
        <w:t>A un lien perdu</w:t>
      </w:r>
    </w:p>
    <w:p w14:paraId="28CE9182" w14:textId="23B3E34A" w:rsidR="00322B20" w:rsidRPr="00DA6332" w:rsidRDefault="00322B20" w:rsidP="00DA6332">
      <w:pPr>
        <w:pStyle w:val="Paragraphedeliste"/>
        <w:numPr>
          <w:ilvl w:val="1"/>
          <w:numId w:val="2"/>
        </w:numPr>
        <w:spacing w:line="259" w:lineRule="auto"/>
        <w:jc w:val="both"/>
        <w:rPr>
          <w:rFonts w:ascii="Arial" w:hAnsi="Arial" w:cs="Arial"/>
        </w:rPr>
      </w:pPr>
      <w:r w:rsidRPr="00322B20">
        <w:rPr>
          <w:rFonts w:ascii="Arial" w:hAnsi="Arial" w:cs="Arial"/>
        </w:rPr>
        <w:t>A soi-même (dans le futur + 10 ans…)</w:t>
      </w:r>
    </w:p>
    <w:p w14:paraId="447E2831" w14:textId="162A703F" w:rsidR="00322B20" w:rsidRDefault="00322B20" w:rsidP="00322B20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 w:rsidRPr="0053100B">
        <w:rPr>
          <w:rFonts w:ascii="Arial" w:hAnsi="Arial" w:cs="Arial"/>
          <w:b/>
          <w:bCs/>
          <w:color w:val="215E99" w:themeColor="text2" w:themeTint="BF"/>
        </w:rPr>
        <w:t>Rubriques diverses</w:t>
      </w:r>
      <w:r w:rsidRPr="0053100B">
        <w:rPr>
          <w:rFonts w:ascii="Arial" w:hAnsi="Arial" w:cs="Arial"/>
          <w:color w:val="215E99" w:themeColor="text2" w:themeTint="BF"/>
        </w:rPr>
        <w:t> </w:t>
      </w:r>
      <w:r>
        <w:rPr>
          <w:rFonts w:ascii="Arial" w:hAnsi="Arial" w:cs="Arial"/>
        </w:rPr>
        <w:t>:</w:t>
      </w:r>
    </w:p>
    <w:p w14:paraId="067D111A" w14:textId="1C8DA009" w:rsidR="00322B20" w:rsidRDefault="00322B20" w:rsidP="00322B20">
      <w:pPr>
        <w:pStyle w:val="Paragraphedeliste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Recette (traditionnelle, </w:t>
      </w:r>
      <w:r w:rsidR="0053100B">
        <w:rPr>
          <w:rFonts w:ascii="Arial" w:hAnsi="Arial" w:cs="Arial"/>
        </w:rPr>
        <w:t>préférée</w:t>
      </w:r>
      <w:r>
        <w:rPr>
          <w:rFonts w:ascii="Arial" w:hAnsi="Arial" w:cs="Arial"/>
        </w:rPr>
        <w:t> </w:t>
      </w:r>
      <w:r w:rsidR="0053100B">
        <w:rPr>
          <w:rFonts w:ascii="Arial" w:hAnsi="Arial" w:cs="Arial"/>
        </w:rPr>
        <w:t>…</w:t>
      </w:r>
      <w:proofErr w:type="gramStart"/>
      <w:r w:rsidR="0053100B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partage de savoir-faire culinaire</w:t>
      </w:r>
    </w:p>
    <w:p w14:paraId="5BD89348" w14:textId="15E66822" w:rsidR="00322B20" w:rsidRPr="00322B20" w:rsidRDefault="0053100B" w:rsidP="00322B20">
      <w:pPr>
        <w:pStyle w:val="Paragraphedeliste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Météo atmosphérique : musique, lieux sympas, livre, film…à découvrir</w:t>
      </w:r>
    </w:p>
    <w:p w14:paraId="47CA9387" w14:textId="77777777" w:rsidR="00322B20" w:rsidRDefault="00322B20"/>
    <w:p w14:paraId="30EECD1E" w14:textId="6708E6D1" w:rsidR="00322B20" w:rsidRDefault="0053100B" w:rsidP="0053100B">
      <w:pPr>
        <w:jc w:val="center"/>
        <w:rPr>
          <w:b/>
          <w:bCs/>
        </w:rPr>
      </w:pPr>
      <w:r w:rsidRPr="0053100B">
        <w:rPr>
          <w:b/>
          <w:bCs/>
        </w:rPr>
        <w:t>Animé par Lucile LEJEUNE et GUEMAGUEMA Soraya</w:t>
      </w:r>
    </w:p>
    <w:p w14:paraId="5B8BD184" w14:textId="79E1A408" w:rsidR="00215710" w:rsidRPr="0053100B" w:rsidRDefault="00215710" w:rsidP="0053100B">
      <w:pPr>
        <w:jc w:val="center"/>
        <w:rPr>
          <w:b/>
          <w:bCs/>
        </w:rPr>
      </w:pPr>
      <w:r>
        <w:rPr>
          <w:b/>
          <w:bCs/>
        </w:rPr>
        <w:t>Point Accueil Ecoute Jeune et Maison Des Adolescents et des jeunes</w:t>
      </w:r>
    </w:p>
    <w:sectPr w:rsidR="00215710" w:rsidRPr="00531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F3095"/>
    <w:multiLevelType w:val="hybridMultilevel"/>
    <w:tmpl w:val="E7DED858"/>
    <w:lvl w:ilvl="0" w:tplc="B36E32D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1E54"/>
    <w:multiLevelType w:val="hybridMultilevel"/>
    <w:tmpl w:val="7A849D70"/>
    <w:lvl w:ilvl="0" w:tplc="A3964FE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8F"/>
    <w:rsid w:val="0002131A"/>
    <w:rsid w:val="00077932"/>
    <w:rsid w:val="00215710"/>
    <w:rsid w:val="002F760D"/>
    <w:rsid w:val="00322B20"/>
    <w:rsid w:val="0053100B"/>
    <w:rsid w:val="00685878"/>
    <w:rsid w:val="008F5ABC"/>
    <w:rsid w:val="00D16690"/>
    <w:rsid w:val="00D26DBD"/>
    <w:rsid w:val="00DA6332"/>
    <w:rsid w:val="00F9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3D2E"/>
  <w15:chartTrackingRefBased/>
  <w15:docId w15:val="{F979A49E-DFF5-4F81-B1F2-3C61EABE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1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1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1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1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1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1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1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1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1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1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1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1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1C8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1C8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1C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1C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1C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1C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1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1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1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1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1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1C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1C8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1C8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1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1C8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1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 MDA 2</dc:creator>
  <cp:keywords/>
  <dc:description/>
  <cp:lastModifiedBy>Psycho MDA 2</cp:lastModifiedBy>
  <cp:revision>4</cp:revision>
  <dcterms:created xsi:type="dcterms:W3CDTF">2026-06-23T12:31:00Z</dcterms:created>
  <dcterms:modified xsi:type="dcterms:W3CDTF">2026-07-09T14:52:00Z</dcterms:modified>
</cp:coreProperties>
</file>